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52" w:rsidRPr="00821E95" w:rsidRDefault="00885F52" w:rsidP="00885F52">
      <w:pPr>
        <w:shd w:val="clear" w:color="auto" w:fill="FFFFFF"/>
        <w:adjustRightInd/>
        <w:snapToGrid/>
        <w:spacing w:after="0"/>
        <w:jc w:val="center"/>
        <w:outlineLvl w:val="0"/>
        <w:rPr>
          <w:rFonts w:ascii="微软雅黑" w:hAnsi="微软雅黑" w:cs="宋体"/>
          <w:color w:val="292B2C"/>
          <w:kern w:val="36"/>
          <w:sz w:val="30"/>
          <w:szCs w:val="30"/>
        </w:rPr>
      </w:pPr>
      <w:r w:rsidRPr="00821E95">
        <w:rPr>
          <w:rFonts w:ascii="微软雅黑" w:hAnsi="微软雅黑" w:cs="宋体" w:hint="eastAsia"/>
          <w:color w:val="292B2C"/>
          <w:kern w:val="36"/>
          <w:sz w:val="30"/>
          <w:szCs w:val="30"/>
        </w:rPr>
        <w:t>关于对崔景山等36名休学逾期学生作退学处理的公示</w:t>
      </w:r>
    </w:p>
    <w:p w:rsidR="00A472BD" w:rsidRPr="00A472BD" w:rsidRDefault="000A215B" w:rsidP="00A472BD">
      <w:pPr>
        <w:pStyle w:val="a3"/>
        <w:shd w:val="clear" w:color="auto" w:fill="FFFFFF"/>
        <w:spacing w:before="0" w:beforeAutospacing="0" w:after="0" w:afterAutospacing="0"/>
        <w:ind w:firstLineChars="200" w:firstLine="480"/>
        <w:rPr>
          <w:color w:val="292B2C"/>
        </w:rPr>
      </w:pPr>
      <w:r w:rsidRPr="00A472BD">
        <w:t>20</w:t>
      </w:r>
      <w:r w:rsidRPr="00A472BD">
        <w:rPr>
          <w:rFonts w:hint="eastAsia"/>
        </w:rPr>
        <w:t>18</w:t>
      </w:r>
      <w:r w:rsidRPr="00A472BD">
        <w:t>年</w:t>
      </w:r>
      <w:r w:rsidRPr="00A472BD">
        <w:rPr>
          <w:rFonts w:hint="eastAsia"/>
        </w:rPr>
        <w:t>6</w:t>
      </w:r>
      <w:r w:rsidRPr="00A472BD">
        <w:t>月30日止</w:t>
      </w:r>
      <w:r w:rsidRPr="00A472BD">
        <w:rPr>
          <w:rFonts w:hint="eastAsia"/>
        </w:rPr>
        <w:t>北京师范大学网络教育辽宁朝阳学习中心共有</w:t>
      </w:r>
      <w:r w:rsidR="00885F52" w:rsidRPr="00A472BD">
        <w:rPr>
          <w:rFonts w:hint="eastAsia"/>
        </w:rPr>
        <w:t>36</w:t>
      </w:r>
      <w:r w:rsidRPr="00A472BD">
        <w:t>名学生休学期满未办理复学手续，</w:t>
      </w:r>
      <w:r w:rsidR="00885F52" w:rsidRPr="00A472BD">
        <w:rPr>
          <w:rFonts w:hint="eastAsia"/>
        </w:rPr>
        <w:t>依据《</w:t>
      </w:r>
      <w:r w:rsidR="00885F52" w:rsidRPr="00A472BD">
        <w:t>北京师范大学网络教育学籍管理规定</w:t>
      </w:r>
      <w:r w:rsidR="00885F52" w:rsidRPr="00A472BD">
        <w:rPr>
          <w:rFonts w:hint="eastAsia"/>
        </w:rPr>
        <w:t>》，</w:t>
      </w:r>
      <w:r w:rsidR="00885F52" w:rsidRPr="00A472BD">
        <w:rPr>
          <w:rFonts w:hint="eastAsia"/>
          <w:color w:val="292B2C"/>
        </w:rPr>
        <w:t>拟对休学期满逾期两周未提出复学申请的崔景山等3</w:t>
      </w:r>
      <w:r w:rsidR="00E76AE5" w:rsidRPr="00A472BD">
        <w:rPr>
          <w:rFonts w:hint="eastAsia"/>
          <w:color w:val="292B2C"/>
        </w:rPr>
        <w:t>6</w:t>
      </w:r>
      <w:r w:rsidR="00885F52" w:rsidRPr="00A472BD">
        <w:rPr>
          <w:rFonts w:hint="eastAsia"/>
          <w:color w:val="292B2C"/>
        </w:rPr>
        <w:t>名学生作退学处理。现将拟退学学生名单予以公示。</w:t>
      </w:r>
    </w:p>
    <w:p w:rsidR="00885F52" w:rsidRPr="00A472BD" w:rsidRDefault="00885F52" w:rsidP="00A472BD">
      <w:pPr>
        <w:pStyle w:val="a3"/>
        <w:shd w:val="clear" w:color="auto" w:fill="FFFFFF"/>
        <w:spacing w:before="0" w:beforeAutospacing="0" w:after="0" w:afterAutospacing="0"/>
        <w:ind w:firstLineChars="200" w:firstLine="480"/>
        <w:rPr>
          <w:color w:val="292B2C"/>
        </w:rPr>
      </w:pPr>
      <w:r w:rsidRPr="00A472BD">
        <w:rPr>
          <w:rFonts w:hint="eastAsia"/>
          <w:color w:val="292B2C"/>
        </w:rPr>
        <w:t>公示时间自2018年7月2日起至2018年7月16日止。在此期间，如学生对退学处理有异议，可向学习中心提出书面申诉，逾期不再受理。</w:t>
      </w:r>
    </w:p>
    <w:p w:rsidR="000A215B" w:rsidRPr="00A472BD" w:rsidRDefault="000A215B" w:rsidP="00A472B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472BD">
        <w:rPr>
          <w:rFonts w:ascii="宋体" w:eastAsia="宋体" w:hAnsi="宋体"/>
          <w:sz w:val="24"/>
          <w:szCs w:val="24"/>
        </w:rPr>
        <w:t>名单公示如下：</w:t>
      </w:r>
    </w:p>
    <w:tbl>
      <w:tblPr>
        <w:tblW w:w="7812" w:type="dxa"/>
        <w:tblInd w:w="93" w:type="dxa"/>
        <w:tblLook w:val="04A0"/>
      </w:tblPr>
      <w:tblGrid>
        <w:gridCol w:w="664"/>
        <w:gridCol w:w="1880"/>
        <w:gridCol w:w="1157"/>
        <w:gridCol w:w="992"/>
        <w:gridCol w:w="1701"/>
        <w:gridCol w:w="1418"/>
      </w:tblGrid>
      <w:tr w:rsidR="00A472BD" w:rsidRPr="00A472BD" w:rsidTr="001C6297">
        <w:trPr>
          <w:trHeight w:val="285"/>
        </w:trPr>
        <w:tc>
          <w:tcPr>
            <w:tcW w:w="664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:rsidR="00A472BD" w:rsidRPr="00A472BD" w:rsidRDefault="00A472BD" w:rsidP="00A472BD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880" w:type="dxa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:rsidR="00A472BD" w:rsidRPr="00A472BD" w:rsidRDefault="00A472BD" w:rsidP="00A472BD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学</w:t>
            </w: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157" w:type="dxa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:rsidR="00A472BD" w:rsidRPr="00A472BD" w:rsidRDefault="00A472BD" w:rsidP="00A472BD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姓</w:t>
            </w: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名</w:t>
            </w:r>
          </w:p>
        </w:tc>
        <w:tc>
          <w:tcPr>
            <w:tcW w:w="992" w:type="dxa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:rsidR="00A472BD" w:rsidRPr="00A472BD" w:rsidRDefault="00A472BD" w:rsidP="00A472BD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年</w:t>
            </w: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01" w:type="dxa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:rsidR="00A472BD" w:rsidRPr="00A472BD" w:rsidRDefault="00A472BD" w:rsidP="00A472BD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专</w:t>
            </w: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业</w:t>
            </w:r>
          </w:p>
        </w:tc>
        <w:tc>
          <w:tcPr>
            <w:tcW w:w="1418" w:type="dxa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:rsidR="00A472BD" w:rsidRPr="00A472BD" w:rsidRDefault="00A472BD" w:rsidP="00A472BD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层</w:t>
            </w: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次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62505101014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A472BD"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崔景山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2006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62505102002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宋亚莉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2006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教育管理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71505203001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王莹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2007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业余高起本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71505301001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李媛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2007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业余高起专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71505303001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蔡清苗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2007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业余高起专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71505303002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韩曼丽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2007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业余高起专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72505101010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王覆坤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2007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72505101020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张俊会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2007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72505105001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佟立杰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2007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现代教育技术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72505146001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赵楠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2007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应用心理学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72505302001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姜德占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2007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教育管理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业余高起专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81505203001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罗洋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2008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业余高起本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81505206001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丁剑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2008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工商管理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业余高起本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81505246001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张元军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2008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应用心理学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业余高起本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81505306001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郭峰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2008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工商管理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业余高起专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82505101003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魏诗薇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2008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82505102001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丁星雅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2008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教育管理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82505103001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房忠贺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2008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82505103010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曲佳奇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2008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82505104002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臧丽南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2008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82505303002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宫丽莹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2008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业余高起专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91505103001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李宏琳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2009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91505301002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华正君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2009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业余高起专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92505104002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宁洋子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2009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92505304003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王飞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2009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业余高起专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101505103001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王静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2010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102505101001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郭玉福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2010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102505101016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牛丽丽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2010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102505352001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王志英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2010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应用中文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业余高起专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111505101002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郭峰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2011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111505104002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张丹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2011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111505148001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孙靖雅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2011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计算机技术与应用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111505352001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王钊熙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2011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应用中文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业余高起专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112505101011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黄欣欣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2011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业余专升本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112505203001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程太方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2011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小学教育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业余高起本</w:t>
            </w:r>
          </w:p>
        </w:tc>
      </w:tr>
      <w:tr w:rsidR="00A472BD" w:rsidRPr="00A472BD" w:rsidTr="001C6297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112505248001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李耀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2011</w:t>
            </w: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计算机技术与应用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D" w:rsidRPr="00A472BD" w:rsidRDefault="00A472BD" w:rsidP="003A33E0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18"/>
                <w:szCs w:val="18"/>
              </w:rPr>
            </w:pPr>
            <w:r w:rsidRPr="00A472BD">
              <w:rPr>
                <w:rFonts w:eastAsia="宋体" w:cs="Tahoma"/>
                <w:color w:val="000000"/>
                <w:sz w:val="18"/>
                <w:szCs w:val="18"/>
              </w:rPr>
              <w:t>业余高起本</w:t>
            </w:r>
          </w:p>
        </w:tc>
      </w:tr>
    </w:tbl>
    <w:p w:rsidR="000A215B" w:rsidRDefault="000A215B" w:rsidP="00323B43">
      <w:pPr>
        <w:rPr>
          <w:rFonts w:hint="eastAsia"/>
        </w:rPr>
      </w:pPr>
    </w:p>
    <w:p w:rsidR="00B83306" w:rsidRDefault="00B83306" w:rsidP="00323B43">
      <w:pPr>
        <w:rPr>
          <w:rFonts w:hint="eastAsia"/>
        </w:rPr>
      </w:pPr>
    </w:p>
    <w:p w:rsidR="00B83306" w:rsidRDefault="00B83306" w:rsidP="00323B43">
      <w:pPr>
        <w:rPr>
          <w:rFonts w:hint="eastAsia"/>
        </w:rPr>
      </w:pPr>
    </w:p>
    <w:p w:rsidR="00B83306" w:rsidRDefault="00B83306" w:rsidP="00323B43">
      <w:pPr>
        <w:rPr>
          <w:rFonts w:hint="eastAsia"/>
        </w:rPr>
      </w:pPr>
    </w:p>
    <w:p w:rsidR="00B83306" w:rsidRDefault="00B83306" w:rsidP="00323B43">
      <w:pPr>
        <w:rPr>
          <w:rFonts w:hint="eastAsia"/>
        </w:rPr>
      </w:pPr>
    </w:p>
    <w:p w:rsidR="00B83306" w:rsidRPr="005B7AD8" w:rsidRDefault="00B83306" w:rsidP="005B7AD8">
      <w:pPr>
        <w:ind w:firstLineChars="1350" w:firstLine="3240"/>
        <w:rPr>
          <w:rFonts w:ascii="宋体" w:eastAsia="宋体" w:hAnsi="宋体" w:hint="eastAsia"/>
          <w:sz w:val="24"/>
          <w:szCs w:val="24"/>
        </w:rPr>
      </w:pPr>
      <w:r w:rsidRPr="005B7AD8">
        <w:rPr>
          <w:rFonts w:ascii="宋体" w:eastAsia="宋体" w:hAnsi="宋体" w:hint="eastAsia"/>
          <w:sz w:val="24"/>
          <w:szCs w:val="24"/>
        </w:rPr>
        <w:t>北京师范大学网络教育辽宁朝阳学习中心</w:t>
      </w:r>
    </w:p>
    <w:p w:rsidR="00B83306" w:rsidRPr="004521A2" w:rsidRDefault="00B83306" w:rsidP="005B7AD8">
      <w:pPr>
        <w:ind w:firstLineChars="1950" w:firstLine="4680"/>
        <w:rPr>
          <w:sz w:val="24"/>
          <w:szCs w:val="24"/>
        </w:rPr>
      </w:pPr>
      <w:r w:rsidRPr="005B7AD8">
        <w:rPr>
          <w:rFonts w:ascii="宋体" w:eastAsia="宋体" w:hAnsi="宋体" w:hint="eastAsia"/>
          <w:sz w:val="24"/>
          <w:szCs w:val="24"/>
        </w:rPr>
        <w:t>2018年7月2日</w:t>
      </w:r>
    </w:p>
    <w:sectPr w:rsidR="00B83306" w:rsidRPr="004521A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07" w:rsidRDefault="00AF3207" w:rsidP="00B83306">
      <w:pPr>
        <w:spacing w:after="0"/>
      </w:pPr>
      <w:r>
        <w:separator/>
      </w:r>
    </w:p>
  </w:endnote>
  <w:endnote w:type="continuationSeparator" w:id="0">
    <w:p w:rsidR="00AF3207" w:rsidRDefault="00AF3207" w:rsidP="00B833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07" w:rsidRDefault="00AF3207" w:rsidP="00B83306">
      <w:pPr>
        <w:spacing w:after="0"/>
      </w:pPr>
      <w:r>
        <w:separator/>
      </w:r>
    </w:p>
  </w:footnote>
  <w:footnote w:type="continuationSeparator" w:id="0">
    <w:p w:rsidR="00AF3207" w:rsidRDefault="00AF3207" w:rsidP="00B833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215B"/>
    <w:rsid w:val="000A215B"/>
    <w:rsid w:val="00167F29"/>
    <w:rsid w:val="001C6297"/>
    <w:rsid w:val="00323B43"/>
    <w:rsid w:val="003A33E0"/>
    <w:rsid w:val="003C59A8"/>
    <w:rsid w:val="003D37D8"/>
    <w:rsid w:val="004358AB"/>
    <w:rsid w:val="004521A2"/>
    <w:rsid w:val="00481997"/>
    <w:rsid w:val="0050442F"/>
    <w:rsid w:val="005B7AD8"/>
    <w:rsid w:val="006343F3"/>
    <w:rsid w:val="00821E95"/>
    <w:rsid w:val="00885F52"/>
    <w:rsid w:val="008B7726"/>
    <w:rsid w:val="009145B9"/>
    <w:rsid w:val="00A472BD"/>
    <w:rsid w:val="00AF3207"/>
    <w:rsid w:val="00B83306"/>
    <w:rsid w:val="00C9484A"/>
    <w:rsid w:val="00E76AE5"/>
    <w:rsid w:val="00EC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885F52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1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85F52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semiHidden/>
    <w:unhideWhenUsed/>
    <w:rsid w:val="00B833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330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33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33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225">
      <w:bodyDiv w:val="1"/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14</cp:revision>
  <dcterms:created xsi:type="dcterms:W3CDTF">2018-07-02T06:35:00Z</dcterms:created>
  <dcterms:modified xsi:type="dcterms:W3CDTF">2018-07-02T07:28:00Z</dcterms:modified>
</cp:coreProperties>
</file>